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747C6C">
      <w:pPr>
        <w:ind w:firstLine="0" w:firstLineChars="0"/>
        <w:jc w:val="left"/>
        <w:rPr>
          <w:rFonts w:ascii="Times New Roman" w:hAnsi="Times New Roman" w:eastAsia="方正仿宋简体"/>
          <w:bCs/>
          <w:color w:val="000000"/>
          <w:sz w:val="30"/>
          <w:szCs w:val="30"/>
        </w:rPr>
      </w:pPr>
      <w:r>
        <w:rPr>
          <w:rFonts w:hint="eastAsia" w:ascii="Times New Roman" w:hAnsi="Times New Roman" w:eastAsia="方正仿宋简体"/>
          <w:bCs/>
          <w:color w:val="000000"/>
          <w:sz w:val="30"/>
          <w:szCs w:val="30"/>
        </w:rPr>
        <w:t>附件1</w:t>
      </w:r>
    </w:p>
    <w:p w14:paraId="24D60916">
      <w:pPr>
        <w:widowControl/>
        <w:spacing w:line="640" w:lineRule="exact"/>
        <w:ind w:firstLine="0" w:firstLineChars="0"/>
        <w:jc w:val="center"/>
        <w:rPr>
          <w:rFonts w:ascii="Times New Roman" w:hAnsi="Times New Roman" w:eastAsia="方正小标宋简体"/>
          <w:bCs/>
          <w:color w:val="000000"/>
          <w:sz w:val="36"/>
          <w:szCs w:val="36"/>
        </w:rPr>
      </w:pPr>
      <w:r>
        <w:rPr>
          <w:rFonts w:hint="eastAsia" w:ascii="Times New Roman" w:hAnsi="Times New Roman" w:eastAsia="方正小标宋简体"/>
          <w:bCs/>
          <w:color w:val="000000"/>
          <w:sz w:val="36"/>
          <w:szCs w:val="36"/>
        </w:rPr>
        <w:t>“剑南春强国青年助学金”报名表</w:t>
      </w:r>
    </w:p>
    <w:p w14:paraId="42276044">
      <w:pPr>
        <w:widowControl/>
        <w:spacing w:line="240" w:lineRule="exact"/>
        <w:ind w:firstLine="720"/>
        <w:jc w:val="left"/>
        <w:rPr>
          <w:rFonts w:ascii="Times New Roman" w:hAnsi="Times New Roman" w:eastAsia="方正小标宋简体"/>
          <w:bCs/>
          <w:color w:val="000000"/>
          <w:sz w:val="36"/>
          <w:szCs w:val="36"/>
        </w:rPr>
      </w:pPr>
    </w:p>
    <w:tbl>
      <w:tblPr>
        <w:tblStyle w:val="13"/>
        <w:tblW w:w="81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2"/>
        <w:gridCol w:w="1686"/>
        <w:gridCol w:w="1621"/>
        <w:gridCol w:w="1665"/>
        <w:gridCol w:w="1824"/>
      </w:tblGrid>
      <w:tr w14:paraId="1E2729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5" w:type="dxa"/>
          </w:tcPr>
          <w:p w14:paraId="7BA4F148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姓  名</w:t>
            </w:r>
          </w:p>
        </w:tc>
        <w:tc>
          <w:tcPr>
            <w:tcW w:w="1729" w:type="dxa"/>
          </w:tcPr>
          <w:p w14:paraId="01C95C88">
            <w:pPr>
              <w:widowControl/>
              <w:ind w:left="0" w:leftChars="0" w:firstLine="0" w:firstLineChars="0"/>
              <w:jc w:val="both"/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  <w:t>温梦姚</w:t>
            </w:r>
          </w:p>
        </w:tc>
        <w:tc>
          <w:tcPr>
            <w:tcW w:w="1675" w:type="dxa"/>
          </w:tcPr>
          <w:p w14:paraId="24EF8D2C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性  别</w:t>
            </w:r>
          </w:p>
        </w:tc>
        <w:tc>
          <w:tcPr>
            <w:tcW w:w="1519" w:type="dxa"/>
          </w:tcPr>
          <w:p w14:paraId="15079A92">
            <w:pPr>
              <w:widowControl/>
              <w:ind w:left="0" w:leftChars="0" w:firstLine="0" w:firstLineChars="0"/>
              <w:jc w:val="left"/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1830" w:type="dxa"/>
            <w:vMerge w:val="restart"/>
            <w:vAlign w:val="center"/>
          </w:tcPr>
          <w:p w14:paraId="5FC18564">
            <w:pPr>
              <w:widowControl/>
              <w:spacing w:line="240" w:lineRule="auto"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drawing>
                <wp:inline distT="0" distB="0" distL="114300" distR="114300">
                  <wp:extent cx="935990" cy="1258570"/>
                  <wp:effectExtent l="0" t="0" r="6985" b="8255"/>
                  <wp:docPr id="1" name="图片 1" descr="电子版证件照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电子版证件照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5990" cy="1258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6D67D0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5" w:type="dxa"/>
          </w:tcPr>
          <w:p w14:paraId="5F726A27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民  族</w:t>
            </w:r>
          </w:p>
        </w:tc>
        <w:tc>
          <w:tcPr>
            <w:tcW w:w="1729" w:type="dxa"/>
          </w:tcPr>
          <w:p w14:paraId="435F4923">
            <w:pPr>
              <w:widowControl/>
              <w:ind w:left="0" w:leftChars="0" w:firstLine="0" w:firstLineChars="0"/>
              <w:jc w:val="both"/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  <w:t>汉族</w:t>
            </w:r>
          </w:p>
        </w:tc>
        <w:tc>
          <w:tcPr>
            <w:tcW w:w="1675" w:type="dxa"/>
          </w:tcPr>
          <w:p w14:paraId="39859DEE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政治面貌</w:t>
            </w:r>
          </w:p>
        </w:tc>
        <w:tc>
          <w:tcPr>
            <w:tcW w:w="1519" w:type="dxa"/>
          </w:tcPr>
          <w:p w14:paraId="5608819C">
            <w:pPr>
              <w:widowControl/>
              <w:ind w:left="0" w:leftChars="0" w:firstLine="0" w:firstLineChars="0"/>
              <w:jc w:val="left"/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  <w:t>预备党员</w:t>
            </w:r>
          </w:p>
        </w:tc>
        <w:tc>
          <w:tcPr>
            <w:tcW w:w="1830" w:type="dxa"/>
            <w:vMerge w:val="continue"/>
          </w:tcPr>
          <w:p w14:paraId="1F6128D2">
            <w:pPr>
              <w:widowControl/>
              <w:ind w:firstLine="56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</w:tc>
      </w:tr>
      <w:tr w14:paraId="5ACD91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5" w:type="dxa"/>
          </w:tcPr>
          <w:p w14:paraId="42B24679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学  校</w:t>
            </w:r>
          </w:p>
        </w:tc>
        <w:tc>
          <w:tcPr>
            <w:tcW w:w="1729" w:type="dxa"/>
          </w:tcPr>
          <w:p w14:paraId="4C4667FF">
            <w:pPr>
              <w:widowControl/>
              <w:ind w:left="0" w:leftChars="0" w:firstLine="0" w:firstLineChars="0"/>
              <w:jc w:val="both"/>
              <w:rPr>
                <w:rFonts w:hint="default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  <w:t>中国石油大学（北京）</w:t>
            </w:r>
          </w:p>
        </w:tc>
        <w:tc>
          <w:tcPr>
            <w:tcW w:w="1675" w:type="dxa"/>
          </w:tcPr>
          <w:p w14:paraId="44108BE3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出生年月</w:t>
            </w:r>
          </w:p>
        </w:tc>
        <w:tc>
          <w:tcPr>
            <w:tcW w:w="1519" w:type="dxa"/>
          </w:tcPr>
          <w:p w14:paraId="49D34CAB">
            <w:pPr>
              <w:widowControl/>
              <w:ind w:left="0" w:leftChars="0" w:firstLine="0" w:firstLineChars="0"/>
              <w:jc w:val="left"/>
              <w:rPr>
                <w:rFonts w:hint="default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  <w:t>2004.09.07</w:t>
            </w:r>
          </w:p>
        </w:tc>
        <w:tc>
          <w:tcPr>
            <w:tcW w:w="1830" w:type="dxa"/>
            <w:vMerge w:val="continue"/>
          </w:tcPr>
          <w:p w14:paraId="4A3127B8">
            <w:pPr>
              <w:widowControl/>
              <w:ind w:firstLine="56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</w:tc>
      </w:tr>
      <w:tr w14:paraId="7440FB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5" w:type="dxa"/>
          </w:tcPr>
          <w:p w14:paraId="1B4F711D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院系专业</w:t>
            </w:r>
          </w:p>
        </w:tc>
        <w:tc>
          <w:tcPr>
            <w:tcW w:w="1729" w:type="dxa"/>
          </w:tcPr>
          <w:p w14:paraId="51B31976">
            <w:pPr>
              <w:widowControl/>
              <w:ind w:left="0" w:leftChars="0" w:firstLine="0" w:firstLineChars="0"/>
              <w:jc w:val="both"/>
              <w:rPr>
                <w:rFonts w:hint="default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  <w:t>石油工程（创新班）</w:t>
            </w:r>
          </w:p>
        </w:tc>
        <w:tc>
          <w:tcPr>
            <w:tcW w:w="1675" w:type="dxa"/>
          </w:tcPr>
          <w:p w14:paraId="5EE498FC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年级班级</w:t>
            </w:r>
          </w:p>
        </w:tc>
        <w:tc>
          <w:tcPr>
            <w:tcW w:w="1519" w:type="dxa"/>
          </w:tcPr>
          <w:p w14:paraId="02CDE294">
            <w:pPr>
              <w:widowControl/>
              <w:ind w:left="0" w:leftChars="0" w:firstLine="0" w:firstLineChars="0"/>
              <w:jc w:val="left"/>
              <w:rPr>
                <w:rFonts w:hint="default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  <w:t>石工22-1班</w:t>
            </w:r>
          </w:p>
        </w:tc>
        <w:tc>
          <w:tcPr>
            <w:tcW w:w="1830" w:type="dxa"/>
            <w:vMerge w:val="continue"/>
          </w:tcPr>
          <w:p w14:paraId="2F79F1E0">
            <w:pPr>
              <w:widowControl/>
              <w:ind w:firstLine="56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</w:tc>
      </w:tr>
      <w:tr w14:paraId="256AFE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5" w:type="dxa"/>
          </w:tcPr>
          <w:p w14:paraId="7BF7F938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手机号</w:t>
            </w:r>
          </w:p>
        </w:tc>
        <w:tc>
          <w:tcPr>
            <w:tcW w:w="1729" w:type="dxa"/>
          </w:tcPr>
          <w:p w14:paraId="7320E2D6">
            <w:pPr>
              <w:widowControl/>
              <w:ind w:left="0" w:leftChars="0" w:firstLine="0" w:firstLineChars="0"/>
              <w:jc w:val="both"/>
              <w:rPr>
                <w:rFonts w:hint="default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1675" w:type="dxa"/>
          </w:tcPr>
          <w:p w14:paraId="4FAB1192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电子邮箱</w:t>
            </w:r>
          </w:p>
        </w:tc>
        <w:tc>
          <w:tcPr>
            <w:tcW w:w="3349" w:type="dxa"/>
            <w:gridSpan w:val="2"/>
          </w:tcPr>
          <w:p w14:paraId="70CDE22E">
            <w:pPr>
              <w:widowControl/>
              <w:ind w:left="0" w:leftChars="0" w:firstLine="0" w:firstLineChars="0"/>
              <w:jc w:val="left"/>
              <w:rPr>
                <w:rFonts w:hint="default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  <w:bookmarkStart w:id="0" w:name="_GoBack"/>
            <w:bookmarkEnd w:id="0"/>
          </w:p>
        </w:tc>
      </w:tr>
      <w:tr w14:paraId="435320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5" w:type="dxa"/>
          </w:tcPr>
          <w:p w14:paraId="14A849FF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微信号</w:t>
            </w:r>
          </w:p>
        </w:tc>
        <w:tc>
          <w:tcPr>
            <w:tcW w:w="1729" w:type="dxa"/>
          </w:tcPr>
          <w:p w14:paraId="172B7B54">
            <w:pPr>
              <w:widowControl/>
              <w:ind w:firstLine="56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675" w:type="dxa"/>
          </w:tcPr>
          <w:p w14:paraId="7A270820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身份证号</w:t>
            </w:r>
          </w:p>
        </w:tc>
        <w:tc>
          <w:tcPr>
            <w:tcW w:w="3349" w:type="dxa"/>
            <w:gridSpan w:val="2"/>
          </w:tcPr>
          <w:p w14:paraId="466F9FD2">
            <w:pPr>
              <w:widowControl/>
              <w:ind w:left="0" w:leftChars="0" w:firstLine="0" w:firstLineChars="0"/>
              <w:jc w:val="left"/>
              <w:rPr>
                <w:rFonts w:hint="default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</w:p>
        </w:tc>
      </w:tr>
      <w:tr w14:paraId="6D9FCB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8" w:type="dxa"/>
            <w:gridSpan w:val="5"/>
          </w:tcPr>
          <w:p w14:paraId="770D5ED1">
            <w:pPr>
              <w:ind w:left="0" w:leftChars="0" w:firstLine="0" w:firstLine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以笃学为舟，以奉献为帆，书写青春华章</w:t>
            </w:r>
          </w:p>
          <w:p w14:paraId="24423DE5">
            <w:pPr>
              <w:ind w:firstLine="420" w:firstLineChars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我是温梦姚，女，汉族，预备党员，现就读于中国石油大学（北京）石油工程学院2022级石油工程（创新班）专业。怀着对知识的敬畏、对责任的担当以及对实践的追求，我郑重申请本次剑南春强国青年助学金。过去三年，我始终以“厚积薄发，开物成务”的校训为指引，在学业竞赛、学生工作、志愿服务中砥砺前行，努力成长为一名全面发展的新时代青年。以下将从多个维度进行自我介绍。</w:t>
            </w:r>
          </w:p>
          <w:p w14:paraId="4F1BDA5E">
            <w:pPr>
              <w:ind w:firstLine="420" w:firstLineChars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学业为本，追求卓越。</w:t>
            </w:r>
          </w:p>
          <w:p w14:paraId="63A59A42">
            <w:pPr>
              <w:ind w:firstLine="420" w:firstLineChars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作为一名石油工程专业学生，我深知扎实的知识根基是立身之本。三年来，我始终以“追求卓越”为目标，在专业课程中深耕细作。大一学年专业必修课优良率92.25%，大二学年专业必修课优良率100%，且在大二学年，智育排名2/175。在通识和专业课中，我取得了不错的成绩，其中高等数学A90分，大学物理94分，概率论与数理统计95分，其中机械制图97分，普通地质学96分，碳中和工程概论98分（班级第一）、岩石力学基础94分（班级第一），油气田开发地质学98分（年级第一），石油工程专业英语96分（年级第一）。</w:t>
            </w:r>
          </w:p>
          <w:p w14:paraId="19B3B1B6">
            <w:pPr>
              <w:ind w:firstLine="420" w:firstLineChars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另外，在夯实学业的同时，我积极参与学科竞赛，全面提升综合素质。获全国大学生英语竞赛校级二等奖，获“外研社·国才杯”“理解当代中国”综合能力公开赛英语组二等奖。这些经历让我在实践中检验理论，坚定了我“以赛促学”的决心。</w:t>
            </w:r>
          </w:p>
          <w:p w14:paraId="040C3C78">
            <w:pPr>
              <w:ind w:firstLine="420" w:firstLineChars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学生工作，践行责任。</w:t>
            </w:r>
          </w:p>
          <w:p w14:paraId="69A93A9F">
            <w:pPr>
              <w:ind w:firstLine="420" w:firstLineChars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作为学生干部，我始终以“服务同学、奉献集体”为己任。  </w:t>
            </w:r>
          </w:p>
          <w:p w14:paraId="2AC2B6DC">
            <w:pPr>
              <w:ind w:firstLine="420" w:firstLineChars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学院工作方面，2022-2023年期间我担任中国石油大学（北京）石油工程学院青年志愿者协会实践部部委、学生会心权部部委；2023-2024年期间担任石油工程学生会心权部部长。两年中，我作为主要负责人与马克思主义学院一起组织“心理委员技能大赛”，进行心理委员技能评比，提升心理委员综合能力，搭建心理健康沟通桥梁；开展“宿舍文化节”，进行宿舍环境和卫生评比，增进宿舍同学之间交流，助力营造良好的宿舍生活氛围。在2023级迎新工作中，我们在辅导员带领下前往北京南站迎接新生，累计服务300余人次。2023级新生军训时期，我作为主要负责人进行军训物资采买与慰问准备工作，助力新生融入校园，感受石大人文关怀。  </w:t>
            </w:r>
          </w:p>
          <w:p w14:paraId="090524D3">
            <w:pPr>
              <w:ind w:firstLine="420" w:firstLineChars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班级服务方面，作为副班长，主持策划“书香文化节”21天学习打卡活动，营造班级优良学风。协同班长、团支书带领班级2023年获评中国石油大学（北京）示范班集体；2024年获评“校十佳班集体”及“北京市优秀班集体”；担任大学化学、渗流力学、岩石力学等多门课程课代表，充当老师和同学间的沟通桥梁。2024年个人获评中国石油大学（北京）“优秀学生干部”荣誉称号。</w:t>
            </w:r>
          </w:p>
          <w:p w14:paraId="1E7B5B4B">
            <w:pPr>
              <w:ind w:firstLine="420" w:firstLineChars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志愿活动，奉献青春。</w:t>
            </w:r>
          </w:p>
          <w:p w14:paraId="10B230A7">
            <w:pPr>
              <w:ind w:firstLine="420" w:firstLineChars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我始终相信，青年的价值在于为社会传递温暖，积极参与志愿服务活动，现志愿时长280+。</w:t>
            </w:r>
          </w:p>
          <w:p w14:paraId="296DCF3B">
            <w:pPr>
              <w:ind w:firstLine="420" w:firstLineChars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校园服务方面，疫情期间担任润杰公寓防疫先锋志愿者，站岗，送餐累计服务10余次。参与中国石油工程设计大赛第十三届、十四届志愿者服务，志愿服务50小时，积极热情服务参赛选手和老师。社会服务方面，昌平国际长走大会志愿者，服务昌平居民以及外国友人，向社会展示石大志愿力量。参与第八季、第九季“一起云支教”活动，为偏远地区儿童开展传统文化线上教学，和小朋友一起感受中华优秀传统文化魅力，志愿服务时长累计70余小时，获第八届“优秀志愿者”荣誉称号及校级一等奖。在“美丽中国·梦想导师”项目中担任音乐课程负责人，统筹两位音乐教师联络与课程管理，项目获评校“优秀志愿服务项目”。个人获评2023-2024年度中国石油大学（北京）“优秀青年志愿者”荣誉称号。而今志愿服务已融入我的生活，它教会我以微光点亮他人，以行动诠释担当。 </w:t>
            </w:r>
          </w:p>
          <w:p w14:paraId="1516D244">
            <w:pPr>
              <w:widowControl/>
              <w:ind w:firstLine="0" w:firstLineChars="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/>
                <w:lang w:val="en-US" w:eastAsia="zh-CN"/>
              </w:rPr>
              <w:t>回顾大学三年，我始终以“学思践悟，知行合一”要求自己，在学业竞赛、学生工作与志愿服务中多维成长。未来我会继续夯实专业根基，更加认真负责开展学生工作，同时投身更多志愿服务项目，践行青年社会责任，努力成为兼具家国情怀与国际视野的能源行业人才。</w:t>
            </w:r>
          </w:p>
        </w:tc>
      </w:tr>
      <w:tr w14:paraId="464FCD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6" w:hRule="atLeast"/>
          <w:jc w:val="center"/>
        </w:trPr>
        <w:tc>
          <w:tcPr>
            <w:tcW w:w="8188" w:type="dxa"/>
            <w:gridSpan w:val="5"/>
          </w:tcPr>
          <w:p w14:paraId="7ED1AE4B">
            <w:pPr>
              <w:spacing w:line="440" w:lineRule="exact"/>
              <w:ind w:firstLine="0" w:firstLineChars="0"/>
              <w:jc w:val="left"/>
              <w:rPr>
                <w:rFonts w:hint="eastAsia" w:eastAsia="方正仿宋简体"/>
                <w:sz w:val="28"/>
              </w:rPr>
            </w:pPr>
            <w:r>
              <w:rPr>
                <w:rFonts w:hint="eastAsia" w:eastAsia="方正仿宋简体"/>
                <w:sz w:val="28"/>
              </w:rPr>
              <w:t>校团委意见</w:t>
            </w:r>
          </w:p>
          <w:p w14:paraId="4D1862D0">
            <w:pPr>
              <w:spacing w:line="440" w:lineRule="exact"/>
              <w:ind w:firstLine="560"/>
              <w:jc w:val="left"/>
              <w:rPr>
                <w:rFonts w:hint="eastAsia" w:eastAsia="方正仿宋简体"/>
                <w:sz w:val="28"/>
              </w:rPr>
            </w:pPr>
          </w:p>
          <w:p w14:paraId="3B93B13C">
            <w:pPr>
              <w:spacing w:line="440" w:lineRule="exact"/>
              <w:ind w:firstLine="560"/>
              <w:jc w:val="left"/>
              <w:rPr>
                <w:rFonts w:hint="eastAsia" w:eastAsia="方正仿宋简体"/>
                <w:sz w:val="28"/>
              </w:rPr>
            </w:pPr>
          </w:p>
          <w:p w14:paraId="2C032550">
            <w:pPr>
              <w:spacing w:line="440" w:lineRule="exact"/>
              <w:ind w:firstLine="560"/>
              <w:jc w:val="left"/>
              <w:rPr>
                <w:rFonts w:hint="eastAsia" w:eastAsia="方正仿宋简体"/>
                <w:sz w:val="28"/>
              </w:rPr>
            </w:pPr>
          </w:p>
          <w:p w14:paraId="0FBB31BA">
            <w:pPr>
              <w:spacing w:line="440" w:lineRule="exact"/>
              <w:ind w:right="960" w:firstLine="560"/>
              <w:jc w:val="left"/>
              <w:rPr>
                <w:rFonts w:hint="eastAsia" w:eastAsia="方正仿宋简体"/>
                <w:sz w:val="28"/>
              </w:rPr>
            </w:pPr>
          </w:p>
          <w:p w14:paraId="1B6F60DF">
            <w:pPr>
              <w:spacing w:line="440" w:lineRule="exact"/>
              <w:ind w:right="1520" w:firstLine="560"/>
              <w:jc w:val="right"/>
              <w:rPr>
                <w:rFonts w:hint="eastAsia" w:eastAsia="方正仿宋简体"/>
                <w:sz w:val="28"/>
              </w:rPr>
            </w:pPr>
          </w:p>
          <w:p w14:paraId="1AE41C9C">
            <w:pPr>
              <w:spacing w:line="440" w:lineRule="exact"/>
              <w:ind w:right="1520" w:firstLine="560"/>
              <w:jc w:val="right"/>
              <w:rPr>
                <w:rFonts w:hint="eastAsia" w:eastAsia="方正仿宋简体"/>
                <w:sz w:val="28"/>
              </w:rPr>
            </w:pPr>
          </w:p>
          <w:p w14:paraId="3C2A5F18">
            <w:pPr>
              <w:spacing w:line="440" w:lineRule="exact"/>
              <w:ind w:right="1520" w:firstLine="560"/>
              <w:jc w:val="right"/>
              <w:rPr>
                <w:rFonts w:hint="eastAsia" w:eastAsia="方正仿宋简体"/>
                <w:sz w:val="28"/>
              </w:rPr>
            </w:pPr>
            <w:r>
              <w:rPr>
                <w:rFonts w:hint="eastAsia" w:eastAsia="方正仿宋简体"/>
                <w:sz w:val="28"/>
              </w:rPr>
              <w:t>盖章：</w:t>
            </w:r>
          </w:p>
          <w:p w14:paraId="408EEE11">
            <w:pPr>
              <w:widowControl/>
              <w:spacing w:line="440" w:lineRule="exact"/>
              <w:ind w:right="560" w:firstLine="560"/>
              <w:jc w:val="right"/>
              <w:rPr>
                <w:rFonts w:hint="eastAsia" w:eastAsia="方正仿宋简体"/>
                <w:sz w:val="28"/>
              </w:rPr>
            </w:pPr>
            <w:r>
              <w:rPr>
                <w:rFonts w:hint="eastAsia" w:eastAsia="方正仿宋简体"/>
                <w:sz w:val="28"/>
              </w:rPr>
              <w:t>年</w:t>
            </w:r>
            <w:r>
              <w:rPr>
                <w:rFonts w:eastAsia="方正仿宋简体"/>
                <w:sz w:val="28"/>
              </w:rPr>
              <w:t xml:space="preserve">  </w:t>
            </w:r>
            <w:r>
              <w:rPr>
                <w:rFonts w:hint="eastAsia" w:eastAsia="方正仿宋简体"/>
                <w:sz w:val="28"/>
              </w:rPr>
              <w:t>月</w:t>
            </w:r>
            <w:r>
              <w:rPr>
                <w:rFonts w:eastAsia="方正仿宋简体"/>
                <w:sz w:val="28"/>
              </w:rPr>
              <w:t xml:space="preserve">  </w:t>
            </w:r>
            <w:r>
              <w:rPr>
                <w:rFonts w:hint="eastAsia" w:eastAsia="方正仿宋简体"/>
                <w:sz w:val="28"/>
              </w:rPr>
              <w:t>日</w:t>
            </w:r>
          </w:p>
        </w:tc>
      </w:tr>
    </w:tbl>
    <w:p w14:paraId="7E8D9015">
      <w:pPr>
        <w:widowControl/>
        <w:spacing w:line="400" w:lineRule="exact"/>
        <w:ind w:firstLine="0" w:firstLineChars="0"/>
        <w:jc w:val="left"/>
        <w:rPr>
          <w:rFonts w:ascii="Times New Roman" w:hAnsi="Times New Roman" w:eastAsia="方正仿宋简体"/>
          <w:bCs/>
          <w:color w:val="000000"/>
        </w:rPr>
      </w:pPr>
    </w:p>
    <w:p w14:paraId="17DD6B1F">
      <w:pPr>
        <w:ind w:firstLine="640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1" w:fontKey="{6ABA9C5B-3008-4A0D-B6FA-7E2B5F706DB6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仿宋简体">
    <w:altName w:val="微软雅黑"/>
    <w:panose1 w:val="02000000000000000000"/>
    <w:charset w:val="86"/>
    <w:family w:val="auto"/>
    <w:pitch w:val="default"/>
    <w:sig w:usb0="00000000" w:usb1="00000000" w:usb2="00000012" w:usb3="00000000" w:csb0="00040001" w:csb1="00000000"/>
    <w:embedRegular r:id="rId2" w:fontKey="{42C3E174-139E-481A-A14C-61B1ED2B00BA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B251771C-4871-422E-8C0A-DEBAEEE4319C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640"/>
      </w:pPr>
      <w:r>
        <w:separator/>
      </w:r>
    </w:p>
  </w:footnote>
  <w:footnote w:type="continuationSeparator" w:id="1">
    <w:p>
      <w:pPr>
        <w:spacing w:before="0" w:after="0"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BiMTQ5OWUzZGNkNjFlZjAwMzc0NGNmYzdmYzc5NWEifQ=="/>
  </w:docVars>
  <w:rsids>
    <w:rsidRoot w:val="0016372A"/>
    <w:rsid w:val="00074F6F"/>
    <w:rsid w:val="0016372A"/>
    <w:rsid w:val="004F6EB2"/>
    <w:rsid w:val="00601212"/>
    <w:rsid w:val="006E212A"/>
    <w:rsid w:val="009936C5"/>
    <w:rsid w:val="00B91D10"/>
    <w:rsid w:val="00DD1735"/>
    <w:rsid w:val="15FF5F6F"/>
    <w:rsid w:val="1C3E6856"/>
    <w:rsid w:val="28AA2B5E"/>
    <w:rsid w:val="2E2F7B5A"/>
    <w:rsid w:val="367D13D8"/>
    <w:rsid w:val="38F4784B"/>
    <w:rsid w:val="408C0A89"/>
    <w:rsid w:val="4755045D"/>
    <w:rsid w:val="53615F28"/>
    <w:rsid w:val="55805088"/>
    <w:rsid w:val="581A7F84"/>
    <w:rsid w:val="5C1E5934"/>
    <w:rsid w:val="6CE50C0A"/>
    <w:rsid w:val="6E932C1C"/>
    <w:rsid w:val="6FC614EF"/>
    <w:rsid w:val="731425FD"/>
    <w:rsid w:val="7FBA1262"/>
    <w:rsid w:val="7FD06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560" w:lineRule="exact"/>
      <w:ind w:firstLine="200" w:firstLineChars="200"/>
      <w:jc w:val="both"/>
    </w:pPr>
    <w:rPr>
      <w:rFonts w:ascii="宋体" w:hAnsi="宋体" w:eastAsia="仿宋_GB2312" w:cs="Times New Roman"/>
      <w:kern w:val="0"/>
      <w:sz w:val="32"/>
      <w:szCs w:val="24"/>
      <w:lang w:val="zh-CN" w:eastAsia="zh-CN" w:bidi="ar-SA"/>
      <w14:ligatures w14:val="none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480" w:after="80" w:line="278" w:lineRule="auto"/>
      <w:ind w:firstLine="0" w:firstLineChars="0"/>
      <w:jc w:val="left"/>
      <w:outlineLvl w:val="0"/>
    </w:pPr>
    <w:rPr>
      <w:rFonts w:asciiTheme="majorHAnsi" w:hAnsiTheme="majorHAnsi" w:eastAsiaTheme="majorEastAsia" w:cstheme="majorBidi"/>
      <w:color w:val="104862" w:themeColor="accent1" w:themeShade="BF"/>
      <w:kern w:val="2"/>
      <w:sz w:val="48"/>
      <w:szCs w:val="48"/>
      <w:lang w:val="en-US"/>
      <w14:ligatures w14:val="standardContextual"/>
    </w:rPr>
  </w:style>
  <w:style w:type="paragraph" w:styleId="3">
    <w:name w:val="heading 2"/>
    <w:basedOn w:val="1"/>
    <w:next w:val="1"/>
    <w:link w:val="16"/>
    <w:semiHidden/>
    <w:unhideWhenUsed/>
    <w:qFormat/>
    <w:uiPriority w:val="9"/>
    <w:pPr>
      <w:keepNext/>
      <w:keepLines/>
      <w:spacing w:before="160" w:after="80" w:line="278" w:lineRule="auto"/>
      <w:ind w:firstLine="0" w:firstLineChars="0"/>
      <w:jc w:val="left"/>
      <w:outlineLvl w:val="1"/>
    </w:pPr>
    <w:rPr>
      <w:rFonts w:asciiTheme="majorHAnsi" w:hAnsiTheme="majorHAnsi" w:eastAsiaTheme="majorEastAsia" w:cstheme="majorBidi"/>
      <w:color w:val="104862" w:themeColor="accent1" w:themeShade="BF"/>
      <w:kern w:val="2"/>
      <w:sz w:val="40"/>
      <w:szCs w:val="40"/>
      <w:lang w:val="en-US"/>
      <w14:ligatures w14:val="standardContextual"/>
    </w:rPr>
  </w:style>
  <w:style w:type="paragraph" w:styleId="4">
    <w:name w:val="heading 3"/>
    <w:basedOn w:val="1"/>
    <w:next w:val="1"/>
    <w:link w:val="17"/>
    <w:semiHidden/>
    <w:unhideWhenUsed/>
    <w:qFormat/>
    <w:uiPriority w:val="9"/>
    <w:pPr>
      <w:keepNext/>
      <w:keepLines/>
      <w:spacing w:before="160" w:after="80" w:line="278" w:lineRule="auto"/>
      <w:ind w:firstLine="0" w:firstLineChars="0"/>
      <w:jc w:val="left"/>
      <w:outlineLvl w:val="2"/>
    </w:pPr>
    <w:rPr>
      <w:rFonts w:asciiTheme="majorHAnsi" w:hAnsiTheme="majorHAnsi" w:eastAsiaTheme="majorEastAsia" w:cstheme="majorBidi"/>
      <w:color w:val="104862" w:themeColor="accent1" w:themeShade="BF"/>
      <w:kern w:val="2"/>
      <w:szCs w:val="32"/>
      <w:lang w:val="en-US"/>
      <w14:ligatures w14:val="standardContextual"/>
    </w:rPr>
  </w:style>
  <w:style w:type="paragraph" w:styleId="5">
    <w:name w:val="heading 4"/>
    <w:basedOn w:val="1"/>
    <w:next w:val="1"/>
    <w:link w:val="18"/>
    <w:semiHidden/>
    <w:unhideWhenUsed/>
    <w:qFormat/>
    <w:uiPriority w:val="9"/>
    <w:pPr>
      <w:keepNext/>
      <w:keepLines/>
      <w:spacing w:before="80" w:after="40" w:line="278" w:lineRule="auto"/>
      <w:ind w:firstLine="0" w:firstLineChars="0"/>
      <w:jc w:val="left"/>
      <w:outlineLvl w:val="3"/>
    </w:pPr>
    <w:rPr>
      <w:rFonts w:asciiTheme="minorHAnsi" w:hAnsiTheme="minorHAnsi" w:eastAsiaTheme="minorEastAsia" w:cstheme="majorBidi"/>
      <w:color w:val="104862" w:themeColor="accent1" w:themeShade="BF"/>
      <w:kern w:val="2"/>
      <w:sz w:val="28"/>
      <w:szCs w:val="28"/>
      <w:lang w:val="en-US"/>
      <w14:ligatures w14:val="standardContextual"/>
    </w:rPr>
  </w:style>
  <w:style w:type="paragraph" w:styleId="6">
    <w:name w:val="heading 5"/>
    <w:basedOn w:val="1"/>
    <w:next w:val="1"/>
    <w:link w:val="19"/>
    <w:semiHidden/>
    <w:unhideWhenUsed/>
    <w:qFormat/>
    <w:uiPriority w:val="9"/>
    <w:pPr>
      <w:keepNext/>
      <w:keepLines/>
      <w:spacing w:before="80" w:after="40" w:line="278" w:lineRule="auto"/>
      <w:ind w:firstLine="0" w:firstLineChars="0"/>
      <w:jc w:val="left"/>
      <w:outlineLvl w:val="4"/>
    </w:pPr>
    <w:rPr>
      <w:rFonts w:asciiTheme="minorHAnsi" w:hAnsiTheme="minorHAnsi" w:eastAsiaTheme="minorEastAsia" w:cstheme="majorBidi"/>
      <w:color w:val="104862" w:themeColor="accent1" w:themeShade="BF"/>
      <w:kern w:val="2"/>
      <w:sz w:val="24"/>
      <w:lang w:val="en-US"/>
      <w14:ligatures w14:val="standardContextual"/>
    </w:rPr>
  </w:style>
  <w:style w:type="paragraph" w:styleId="7">
    <w:name w:val="heading 6"/>
    <w:basedOn w:val="1"/>
    <w:next w:val="1"/>
    <w:link w:val="20"/>
    <w:semiHidden/>
    <w:unhideWhenUsed/>
    <w:qFormat/>
    <w:uiPriority w:val="9"/>
    <w:pPr>
      <w:keepNext/>
      <w:keepLines/>
      <w:spacing w:before="40" w:line="278" w:lineRule="auto"/>
      <w:ind w:firstLine="0" w:firstLineChars="0"/>
      <w:jc w:val="left"/>
      <w:outlineLvl w:val="5"/>
    </w:pPr>
    <w:rPr>
      <w:rFonts w:asciiTheme="minorHAnsi" w:hAnsiTheme="minorHAnsi" w:eastAsiaTheme="minorEastAsia" w:cstheme="majorBidi"/>
      <w:b/>
      <w:bCs/>
      <w:color w:val="104862" w:themeColor="accent1" w:themeShade="BF"/>
      <w:kern w:val="2"/>
      <w:sz w:val="22"/>
      <w:lang w:val="en-US"/>
      <w14:ligatures w14:val="standardContextual"/>
    </w:rPr>
  </w:style>
  <w:style w:type="paragraph" w:styleId="8">
    <w:name w:val="heading 7"/>
    <w:basedOn w:val="1"/>
    <w:next w:val="1"/>
    <w:link w:val="21"/>
    <w:semiHidden/>
    <w:unhideWhenUsed/>
    <w:qFormat/>
    <w:uiPriority w:val="9"/>
    <w:pPr>
      <w:keepNext/>
      <w:keepLines/>
      <w:spacing w:before="40" w:line="278" w:lineRule="auto"/>
      <w:ind w:firstLine="0" w:firstLineChars="0"/>
      <w:jc w:val="left"/>
      <w:outlineLvl w:val="6"/>
    </w:pPr>
    <w:rPr>
      <w:rFonts w:asciiTheme="minorHAnsi" w:hAnsiTheme="minorHAnsi" w:eastAsiaTheme="minorEastAsia" w:cstheme="majorBidi"/>
      <w:b/>
      <w:bCs/>
      <w:color w:val="595959" w:themeColor="text1" w:themeTint="A6"/>
      <w:kern w:val="2"/>
      <w:sz w:val="22"/>
      <w:lang w:val="en-US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9">
    <w:name w:val="heading 8"/>
    <w:basedOn w:val="1"/>
    <w:next w:val="1"/>
    <w:link w:val="22"/>
    <w:semiHidden/>
    <w:unhideWhenUsed/>
    <w:qFormat/>
    <w:uiPriority w:val="9"/>
    <w:pPr>
      <w:keepNext/>
      <w:keepLines/>
      <w:spacing w:line="278" w:lineRule="auto"/>
      <w:ind w:firstLine="0" w:firstLineChars="0"/>
      <w:jc w:val="left"/>
      <w:outlineLvl w:val="7"/>
    </w:pPr>
    <w:rPr>
      <w:rFonts w:asciiTheme="minorHAnsi" w:hAnsiTheme="minorHAnsi" w:eastAsiaTheme="minorEastAsia" w:cstheme="majorBidi"/>
      <w:color w:val="595959" w:themeColor="text1" w:themeTint="A6"/>
      <w:kern w:val="2"/>
      <w:sz w:val="22"/>
      <w:lang w:val="en-US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10">
    <w:name w:val="heading 9"/>
    <w:basedOn w:val="1"/>
    <w:next w:val="1"/>
    <w:link w:val="23"/>
    <w:semiHidden/>
    <w:unhideWhenUsed/>
    <w:qFormat/>
    <w:uiPriority w:val="9"/>
    <w:pPr>
      <w:keepNext/>
      <w:keepLines/>
      <w:spacing w:line="278" w:lineRule="auto"/>
      <w:ind w:firstLine="0" w:firstLineChars="0"/>
      <w:jc w:val="left"/>
      <w:outlineLvl w:val="8"/>
    </w:pPr>
    <w:rPr>
      <w:rFonts w:asciiTheme="minorHAnsi" w:hAnsiTheme="minorHAnsi" w:eastAsiaTheme="majorEastAsia" w:cstheme="majorBidi"/>
      <w:color w:val="595959" w:themeColor="text1" w:themeTint="A6"/>
      <w:kern w:val="2"/>
      <w:sz w:val="22"/>
      <w:lang w:val="en-US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Subtitle"/>
    <w:basedOn w:val="1"/>
    <w:next w:val="1"/>
    <w:link w:val="25"/>
    <w:qFormat/>
    <w:uiPriority w:val="11"/>
    <w:pPr>
      <w:spacing w:after="160" w:line="278" w:lineRule="auto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kern w:val="2"/>
      <w:sz w:val="28"/>
      <w:szCs w:val="28"/>
      <w:lang w:val="en-US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12">
    <w:name w:val="Title"/>
    <w:basedOn w:val="1"/>
    <w:next w:val="1"/>
    <w:link w:val="24"/>
    <w:qFormat/>
    <w:uiPriority w:val="10"/>
    <w:pPr>
      <w:spacing w:after="80" w:line="240" w:lineRule="auto"/>
      <w:ind w:firstLine="0" w:firstLineChars="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  <w:lang w:val="en-US"/>
      <w14:ligatures w14:val="standardContextual"/>
    </w:rPr>
  </w:style>
  <w:style w:type="character" w:customStyle="1" w:styleId="15">
    <w:name w:val="标题 1 字符"/>
    <w:basedOn w:val="14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6">
    <w:name w:val="标题 2 字符"/>
    <w:basedOn w:val="14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7">
    <w:name w:val="标题 3 字符"/>
    <w:basedOn w:val="14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18">
    <w:name w:val="标题 4 字符"/>
    <w:basedOn w:val="14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19">
    <w:name w:val="标题 5 字符"/>
    <w:basedOn w:val="14"/>
    <w:link w:val="6"/>
    <w:semiHidden/>
    <w:qFormat/>
    <w:uiPriority w:val="9"/>
    <w:rPr>
      <w:rFonts w:cstheme="majorBidi"/>
      <w:color w:val="104862" w:themeColor="accent1" w:themeShade="BF"/>
      <w:sz w:val="24"/>
    </w:rPr>
  </w:style>
  <w:style w:type="character" w:customStyle="1" w:styleId="20">
    <w:name w:val="标题 6 字符"/>
    <w:basedOn w:val="14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1">
    <w:name w:val="标题 7 字符"/>
    <w:basedOn w:val="14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2">
    <w:name w:val="标题 8 字符"/>
    <w:basedOn w:val="14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3">
    <w:name w:val="标题 9 字符"/>
    <w:basedOn w:val="14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字符"/>
    <w:basedOn w:val="14"/>
    <w:link w:val="12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5">
    <w:name w:val="副标题 字符"/>
    <w:basedOn w:val="14"/>
    <w:link w:val="11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6">
    <w:name w:val="Quote"/>
    <w:basedOn w:val="1"/>
    <w:next w:val="1"/>
    <w:link w:val="27"/>
    <w:qFormat/>
    <w:uiPriority w:val="29"/>
    <w:pPr>
      <w:spacing w:before="160" w:after="160" w:line="278" w:lineRule="auto"/>
      <w:ind w:firstLine="0" w:firstLineChars="0"/>
      <w:jc w:val="center"/>
    </w:pPr>
    <w:rPr>
      <w:rFonts w:asciiTheme="minorHAnsi" w:hAnsiTheme="minorHAnsi" w:eastAsiaTheme="minorEastAsia" w:cstheme="minorBidi"/>
      <w:i/>
      <w:iCs/>
      <w:color w:val="404040" w:themeColor="text1" w:themeTint="BF"/>
      <w:kern w:val="2"/>
      <w:sz w:val="22"/>
      <w:lang w:val="en-US"/>
      <w14:textFill>
        <w14:solidFill>
          <w14:schemeClr w14:val="tx1">
            <w14:lumMod w14:val="75000"/>
            <w14:lumOff w14:val="25000"/>
          </w14:schemeClr>
        </w14:solidFill>
      </w14:textFill>
      <w14:ligatures w14:val="standardContextual"/>
    </w:rPr>
  </w:style>
  <w:style w:type="character" w:customStyle="1" w:styleId="27">
    <w:name w:val="引用 字符"/>
    <w:basedOn w:val="14"/>
    <w:link w:val="26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28">
    <w:name w:val="List Paragraph"/>
    <w:basedOn w:val="1"/>
    <w:qFormat/>
    <w:uiPriority w:val="34"/>
    <w:pPr>
      <w:spacing w:after="160" w:line="278" w:lineRule="auto"/>
      <w:ind w:left="720" w:firstLine="0" w:firstLineChars="0"/>
      <w:contextualSpacing/>
      <w:jc w:val="left"/>
    </w:pPr>
    <w:rPr>
      <w:rFonts w:asciiTheme="minorHAnsi" w:hAnsiTheme="minorHAnsi" w:eastAsiaTheme="minorEastAsia" w:cstheme="minorBidi"/>
      <w:kern w:val="2"/>
      <w:sz w:val="22"/>
      <w:lang w:val="en-US"/>
      <w14:ligatures w14:val="standardContextual"/>
    </w:rPr>
  </w:style>
  <w:style w:type="character" w:customStyle="1" w:styleId="29">
    <w:name w:val="Intense Emphasis"/>
    <w:basedOn w:val="14"/>
    <w:qFormat/>
    <w:uiPriority w:val="21"/>
    <w:rPr>
      <w:i/>
      <w:iCs/>
      <w:color w:val="104862" w:themeColor="accent1" w:themeShade="BF"/>
    </w:rPr>
  </w:style>
  <w:style w:type="paragraph" w:styleId="30">
    <w:name w:val="Intense Quote"/>
    <w:basedOn w:val="1"/>
    <w:next w:val="1"/>
    <w:link w:val="31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 w:line="278" w:lineRule="auto"/>
      <w:ind w:left="864" w:right="864" w:firstLine="0" w:firstLineChars="0"/>
      <w:jc w:val="center"/>
    </w:pPr>
    <w:rPr>
      <w:rFonts w:asciiTheme="minorHAnsi" w:hAnsiTheme="minorHAnsi" w:eastAsiaTheme="minorEastAsia" w:cstheme="minorBidi"/>
      <w:i/>
      <w:iCs/>
      <w:color w:val="104862" w:themeColor="accent1" w:themeShade="BF"/>
      <w:kern w:val="2"/>
      <w:sz w:val="22"/>
      <w:lang w:val="en-US"/>
      <w14:ligatures w14:val="standardContextual"/>
    </w:rPr>
  </w:style>
  <w:style w:type="character" w:customStyle="1" w:styleId="31">
    <w:name w:val="明显引用 字符"/>
    <w:basedOn w:val="14"/>
    <w:link w:val="30"/>
    <w:qFormat/>
    <w:uiPriority w:val="30"/>
    <w:rPr>
      <w:i/>
      <w:iCs/>
      <w:color w:val="104862" w:themeColor="accent1" w:themeShade="BF"/>
    </w:rPr>
  </w:style>
  <w:style w:type="character" w:customStyle="1" w:styleId="32">
    <w:name w:val="Intense Reference"/>
    <w:basedOn w:val="14"/>
    <w:qFormat/>
    <w:uiPriority w:val="32"/>
    <w:rPr>
      <w:b/>
      <w:bCs/>
      <w:smallCaps/>
      <w:color w:val="104862" w:themeColor="accent1" w:themeShade="BF"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1628</Words>
  <Characters>1758</Characters>
  <Lines>15</Lines>
  <Paragraphs>11</Paragraphs>
  <TotalTime>48</TotalTime>
  <ScaleCrop>false</ScaleCrop>
  <LinksUpToDate>false</LinksUpToDate>
  <CharactersWithSpaces>1775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2025-05-20T07:13:00Z</dcterms:created>
  <dc:creator>老婆 马嘉祺</dc:creator>
  <cp:lastModifiedBy>王瑛璠</cp:lastModifiedBy>
  <dcterms:modified xsi:type="dcterms:W3CDTF">2025-06-23T03:22:28Z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eyJoZGlkIjoiNWI0OGVhNmY4YTY2MWFkZWYyOWNlNGYwZGRkNmVhMDQiLCJ1c2VySWQiOiIxMzkwMDM0Nzc1In0=</vt:lpwstr>
  </property>
  <property fmtid="{D5CDD505-2E9C-101B-9397-08002B2CF9AE}" pid="3" name="KSOProductBuildVer">
    <vt:lpwstr>2052-12.1.0.18608</vt:lpwstr>
  </property>
  <property fmtid="{D5CDD505-2E9C-101B-9397-08002B2CF9AE}" pid="4" name="ICV">
    <vt:lpwstr>A510C34CCD034729A3121BDABAB04209_12</vt:lpwstr>
  </property>
</Properties>
</file>